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C6C" w:rsidRDefault="00811C6C" w:rsidP="00811C6C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55462D">
        <w:rPr>
          <w:rFonts w:ascii="Times New Roman" w:hAnsi="Times New Roman" w:cs="Times New Roman"/>
          <w:b/>
          <w:sz w:val="36"/>
          <w:szCs w:val="36"/>
        </w:rPr>
        <w:t xml:space="preserve">О выплате компенсации за </w:t>
      </w:r>
      <w:proofErr w:type="spellStart"/>
      <w:r w:rsidRPr="0055462D">
        <w:rPr>
          <w:rFonts w:ascii="Times New Roman" w:hAnsi="Times New Roman" w:cs="Times New Roman"/>
          <w:b/>
          <w:sz w:val="36"/>
          <w:szCs w:val="36"/>
        </w:rPr>
        <w:t>непредоставление</w:t>
      </w:r>
      <w:proofErr w:type="spellEnd"/>
      <w:r w:rsidRPr="0055462D">
        <w:rPr>
          <w:rFonts w:ascii="Times New Roman" w:hAnsi="Times New Roman" w:cs="Times New Roman"/>
          <w:b/>
          <w:sz w:val="36"/>
          <w:szCs w:val="36"/>
        </w:rPr>
        <w:t xml:space="preserve"> места в детском саду и родительской плате</w:t>
      </w:r>
    </w:p>
    <w:p w:rsidR="00811C6C" w:rsidRPr="00811C6C" w:rsidRDefault="00811C6C" w:rsidP="00811C6C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55462D">
        <w:rPr>
          <w:rFonts w:ascii="Times New Roman" w:hAnsi="Times New Roman" w:cs="Times New Roman"/>
          <w:sz w:val="28"/>
          <w:szCs w:val="28"/>
        </w:rPr>
        <w:t> </w:t>
      </w:r>
    </w:p>
    <w:p w:rsidR="00811C6C" w:rsidRPr="0055462D" w:rsidRDefault="00811C6C" w:rsidP="00811C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 xml:space="preserve">1. Выплачивается ли в Республике Татарстан  компенсация за </w:t>
      </w:r>
      <w:proofErr w:type="spellStart"/>
      <w:r w:rsidRPr="0055462D">
        <w:rPr>
          <w:rFonts w:ascii="Times New Roman" w:hAnsi="Times New Roman" w:cs="Times New Roman"/>
          <w:sz w:val="28"/>
          <w:szCs w:val="28"/>
        </w:rPr>
        <w:t>непредоставление</w:t>
      </w:r>
      <w:proofErr w:type="spellEnd"/>
      <w:r w:rsidRPr="0055462D">
        <w:rPr>
          <w:rFonts w:ascii="Times New Roman" w:hAnsi="Times New Roman" w:cs="Times New Roman"/>
          <w:sz w:val="28"/>
          <w:szCs w:val="28"/>
        </w:rPr>
        <w:t xml:space="preserve"> места в детском саду</w:t>
      </w:r>
    </w:p>
    <w:p w:rsidR="00811C6C" w:rsidRPr="0055462D" w:rsidRDefault="00811C6C" w:rsidP="00811C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 </w:t>
      </w:r>
    </w:p>
    <w:p w:rsidR="00811C6C" w:rsidRPr="0055462D" w:rsidRDefault="00811C6C" w:rsidP="00811C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Выплата денежной компенсации детям старше 1,5 лет, не обеспеченным местами в детских садах, действующим федеральным законодательством и нормативно-правовыми актами Республики Татарстан не предусмотрена.</w:t>
      </w:r>
    </w:p>
    <w:p w:rsidR="00811C6C" w:rsidRPr="0055462D" w:rsidRDefault="00811C6C" w:rsidP="00811C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 </w:t>
      </w:r>
    </w:p>
    <w:p w:rsidR="00811C6C" w:rsidRPr="0055462D" w:rsidRDefault="00811C6C" w:rsidP="00811C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2. На каком основании требуют оплатить за детский сад, когда ребенок с родителями был в отпуске?</w:t>
      </w:r>
    </w:p>
    <w:p w:rsidR="00811C6C" w:rsidRPr="0055462D" w:rsidRDefault="00811C6C" w:rsidP="00811C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 </w:t>
      </w:r>
    </w:p>
    <w:p w:rsidR="00811C6C" w:rsidRPr="0055462D" w:rsidRDefault="00811C6C" w:rsidP="00811C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Механизм формирования и взимания родительской платы за содержание детей в дошкольных образовательных учреждениях определен  Постановлением Кабинета Министров Республики Татарстан от 30.04.2008г. № 279.</w:t>
      </w:r>
    </w:p>
    <w:p w:rsidR="00811C6C" w:rsidRPr="0055462D" w:rsidRDefault="00811C6C" w:rsidP="00811C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В соответствии с п.2.6. вышеуказанного постановления родительская плата за содержание детей в дошкольных образовательных учреждениях, реализующих основную общеобразовательную программу дошкольного образования, в период отсутствия ребенка в ДОУ подлежит уменьшению только на величину расходов на обеспечение воспитанников питанием.</w:t>
      </w:r>
    </w:p>
    <w:p w:rsidR="00811C6C" w:rsidRPr="0055462D" w:rsidRDefault="00811C6C" w:rsidP="00811C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Исходя из изложенного,  в период отсутствия ребенка в детском саду, в том числе и  во время  летнего отпуска родителя, родительская плата взимается за вычетом питания.</w:t>
      </w:r>
    </w:p>
    <w:p w:rsidR="00811C6C" w:rsidRPr="0055462D" w:rsidRDefault="00811C6C" w:rsidP="00811C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1C6C" w:rsidRPr="008577E2" w:rsidRDefault="00811C6C" w:rsidP="00811C6C"/>
    <w:p w:rsidR="00811C6C" w:rsidRDefault="00811C6C" w:rsidP="00811C6C"/>
    <w:p w:rsidR="00DA483E" w:rsidRDefault="00DA483E"/>
    <w:sectPr w:rsidR="00DA4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C6C"/>
    <w:rsid w:val="00811C6C"/>
    <w:rsid w:val="00DA4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1016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Енот</dc:creator>
  <cp:lastModifiedBy>Енот</cp:lastModifiedBy>
  <cp:revision>1</cp:revision>
  <dcterms:created xsi:type="dcterms:W3CDTF">2017-01-03T22:11:00Z</dcterms:created>
  <dcterms:modified xsi:type="dcterms:W3CDTF">2017-01-03T22:14:00Z</dcterms:modified>
</cp:coreProperties>
</file>